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70BA" w14:textId="4AEE5F67" w:rsidR="00B4046B" w:rsidRPr="00E91359" w:rsidRDefault="001507E6" w:rsidP="00B4046B">
      <w:pPr>
        <w:autoSpaceDE w:val="0"/>
        <w:autoSpaceDN w:val="0"/>
        <w:adjustRightInd w:val="0"/>
        <w:spacing w:after="0" w:line="240" w:lineRule="auto"/>
        <w:jc w:val="right"/>
        <w:rPr>
          <w:rFonts w:ascii="Arial" w:hAnsi="Arial" w:cs="Arial"/>
          <w:color w:val="002060"/>
          <w:sz w:val="23"/>
          <w:szCs w:val="23"/>
        </w:rPr>
      </w:pPr>
      <w:r>
        <w:rPr>
          <w:rFonts w:ascii="Arial" w:hAnsi="Arial" w:cs="Arial"/>
          <w:b/>
          <w:bCs/>
          <w:color w:val="002060"/>
          <w:sz w:val="23"/>
          <w:szCs w:val="23"/>
        </w:rPr>
        <w:t>BELLEGROVE SURGERY</w:t>
      </w:r>
    </w:p>
    <w:p w14:paraId="029A8104" w14:textId="46B4B1AD" w:rsidR="00B4046B" w:rsidRPr="00E91359" w:rsidRDefault="00B4046B" w:rsidP="00B4046B">
      <w:pPr>
        <w:autoSpaceDE w:val="0"/>
        <w:autoSpaceDN w:val="0"/>
        <w:adjustRightInd w:val="0"/>
        <w:spacing w:after="0" w:line="240" w:lineRule="auto"/>
        <w:jc w:val="right"/>
        <w:rPr>
          <w:rFonts w:ascii="Arial" w:hAnsi="Arial" w:cs="Arial"/>
          <w:b/>
          <w:bCs/>
          <w:color w:val="002060"/>
          <w:sz w:val="21"/>
          <w:szCs w:val="21"/>
        </w:rPr>
      </w:pPr>
      <w:r w:rsidRPr="00E91359">
        <w:rPr>
          <w:rFonts w:ascii="Arial" w:hAnsi="Arial" w:cs="Arial"/>
          <w:color w:val="002060"/>
          <w:sz w:val="23"/>
          <w:szCs w:val="23"/>
        </w:rPr>
        <w:t>www.</w:t>
      </w:r>
      <w:r w:rsidR="001507E6">
        <w:rPr>
          <w:rFonts w:ascii="Arial" w:hAnsi="Arial" w:cs="Arial"/>
          <w:color w:val="002060"/>
          <w:sz w:val="23"/>
          <w:szCs w:val="23"/>
        </w:rPr>
        <w:t>bellegrovesurgery</w:t>
      </w:r>
      <w:r w:rsidRPr="00E91359">
        <w:rPr>
          <w:rFonts w:ascii="Arial" w:hAnsi="Arial" w:cs="Arial"/>
          <w:color w:val="002060"/>
          <w:sz w:val="23"/>
          <w:szCs w:val="23"/>
        </w:rPr>
        <w:t>.co.uk</w:t>
      </w:r>
    </w:p>
    <w:p w14:paraId="7C542A13"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16"/>
          <w:szCs w:val="31"/>
        </w:rPr>
      </w:pPr>
    </w:p>
    <w:p w14:paraId="43DF20E0"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28"/>
          <w:szCs w:val="31"/>
        </w:rPr>
      </w:pPr>
      <w:r w:rsidRPr="00B4046B">
        <w:rPr>
          <w:rFonts w:ascii="Arial" w:hAnsi="Arial" w:cs="Arial"/>
          <w:b/>
          <w:bCs/>
          <w:color w:val="000000"/>
          <w:sz w:val="28"/>
          <w:szCs w:val="31"/>
        </w:rPr>
        <w:t>PA</w:t>
      </w:r>
      <w:r>
        <w:rPr>
          <w:rFonts w:ascii="Arial" w:hAnsi="Arial" w:cs="Arial"/>
          <w:b/>
          <w:bCs/>
          <w:color w:val="000000"/>
          <w:sz w:val="28"/>
          <w:szCs w:val="31"/>
        </w:rPr>
        <w:t>TIENT ACCESS –</w:t>
      </w:r>
      <w:r w:rsidRPr="00B4046B">
        <w:rPr>
          <w:rFonts w:ascii="Arial" w:hAnsi="Arial" w:cs="Arial"/>
          <w:b/>
          <w:bCs/>
          <w:color w:val="000000"/>
          <w:sz w:val="28"/>
          <w:szCs w:val="31"/>
        </w:rPr>
        <w:t xml:space="preserve"> REGISTRATION</w:t>
      </w:r>
      <w:r>
        <w:rPr>
          <w:rFonts w:ascii="Arial" w:hAnsi="Arial" w:cs="Arial"/>
          <w:b/>
          <w:bCs/>
          <w:color w:val="000000"/>
          <w:sz w:val="28"/>
          <w:szCs w:val="31"/>
        </w:rPr>
        <w:t xml:space="preserve"> </w:t>
      </w:r>
      <w:r w:rsidRPr="00B4046B">
        <w:rPr>
          <w:rFonts w:ascii="Arial" w:hAnsi="Arial" w:cs="Arial"/>
          <w:b/>
          <w:bCs/>
          <w:color w:val="000000"/>
          <w:sz w:val="28"/>
          <w:szCs w:val="31"/>
        </w:rPr>
        <w:t>FORM</w:t>
      </w:r>
    </w:p>
    <w:p w14:paraId="61FD1999"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28"/>
          <w:szCs w:val="31"/>
        </w:rPr>
      </w:pPr>
      <w:r>
        <w:rPr>
          <w:rFonts w:ascii="Arial" w:hAnsi="Arial" w:cs="Arial"/>
          <w:b/>
          <w:bCs/>
          <w:color w:val="000000"/>
          <w:sz w:val="28"/>
          <w:szCs w:val="31"/>
        </w:rPr>
        <w:t>Access</w:t>
      </w:r>
      <w:r w:rsidRPr="00B4046B">
        <w:rPr>
          <w:rFonts w:ascii="Arial" w:hAnsi="Arial" w:cs="Arial"/>
          <w:b/>
          <w:bCs/>
          <w:color w:val="000000"/>
          <w:sz w:val="28"/>
          <w:szCs w:val="31"/>
        </w:rPr>
        <w:t xml:space="preserve"> to GP online services</w:t>
      </w:r>
    </w:p>
    <w:p w14:paraId="45CBF5D2"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12"/>
          <w:szCs w:val="31"/>
        </w:rPr>
      </w:pPr>
    </w:p>
    <w:p w14:paraId="3C72929B" w14:textId="77777777" w:rsidR="00B4046B" w:rsidRPr="00B4046B" w:rsidRDefault="00B4046B" w:rsidP="00B4046B">
      <w:pPr>
        <w:autoSpaceDE w:val="0"/>
        <w:autoSpaceDN w:val="0"/>
        <w:adjustRightInd w:val="0"/>
        <w:spacing w:after="0" w:line="240" w:lineRule="auto"/>
        <w:jc w:val="center"/>
        <w:rPr>
          <w:rFonts w:ascii="Arial" w:hAnsi="Arial" w:cs="Arial"/>
          <w:bCs/>
          <w:color w:val="000000"/>
          <w:sz w:val="16"/>
          <w:szCs w:val="31"/>
        </w:rPr>
      </w:pPr>
    </w:p>
    <w:p w14:paraId="126F1E73" w14:textId="77777777" w:rsidR="00B4046B" w:rsidRPr="00B4046B" w:rsidRDefault="00B4046B" w:rsidP="00B4046B">
      <w:pPr>
        <w:autoSpaceDE w:val="0"/>
        <w:autoSpaceDN w:val="0"/>
        <w:adjustRightInd w:val="0"/>
        <w:spacing w:after="0" w:line="240" w:lineRule="auto"/>
        <w:rPr>
          <w:rFonts w:ascii="Arial" w:hAnsi="Arial" w:cs="Arial"/>
          <w:b/>
          <w:bCs/>
          <w:i/>
          <w:iCs/>
          <w:color w:val="000000"/>
          <w:sz w:val="18"/>
          <w:szCs w:val="18"/>
        </w:rPr>
      </w:pPr>
      <w:r w:rsidRPr="00B4046B">
        <w:rPr>
          <w:rFonts w:ascii="Arial" w:hAnsi="Arial" w:cs="Arial"/>
          <w:b/>
          <w:bCs/>
          <w:i/>
          <w:iCs/>
          <w:color w:val="000000"/>
          <w:sz w:val="18"/>
          <w:szCs w:val="18"/>
        </w:rPr>
        <w:t>Please complete this form and hand it to the practice, please also provide your proof of identity. Once we have received your form and seen the necessary proof of identity we will print you a registration letter which you can use to register for your online account and email/print this to you. Please note that each individual family member would need to complete this application form as each individual needs to have their own account.</w:t>
      </w:r>
    </w:p>
    <w:tbl>
      <w:tblPr>
        <w:tblStyle w:val="TableGrid"/>
        <w:tblW w:w="0" w:type="auto"/>
        <w:tblLook w:val="04A0" w:firstRow="1" w:lastRow="0" w:firstColumn="1" w:lastColumn="0" w:noHBand="0" w:noVBand="1"/>
      </w:tblPr>
      <w:tblGrid>
        <w:gridCol w:w="2615"/>
        <w:gridCol w:w="6401"/>
      </w:tblGrid>
      <w:tr w:rsidR="00B4046B" w:rsidRPr="00B4046B" w14:paraId="3069C328" w14:textId="77777777" w:rsidTr="00B4046B">
        <w:trPr>
          <w:trHeight w:val="472"/>
        </w:trPr>
        <w:tc>
          <w:tcPr>
            <w:tcW w:w="2660" w:type="dxa"/>
          </w:tcPr>
          <w:p w14:paraId="4BEFE8F5"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Name:</w:t>
            </w:r>
          </w:p>
        </w:tc>
        <w:tc>
          <w:tcPr>
            <w:tcW w:w="6582" w:type="dxa"/>
          </w:tcPr>
          <w:p w14:paraId="4DC8EE46"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1F3CDA94" w14:textId="77777777" w:rsidTr="00B4046B">
        <w:trPr>
          <w:trHeight w:val="422"/>
        </w:trPr>
        <w:tc>
          <w:tcPr>
            <w:tcW w:w="2660" w:type="dxa"/>
          </w:tcPr>
          <w:p w14:paraId="64709332"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D.O.B:</w:t>
            </w:r>
          </w:p>
        </w:tc>
        <w:tc>
          <w:tcPr>
            <w:tcW w:w="6582" w:type="dxa"/>
          </w:tcPr>
          <w:p w14:paraId="4DCBD1CF"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15D7CF36" w14:textId="77777777" w:rsidTr="00B4046B">
        <w:trPr>
          <w:trHeight w:val="698"/>
        </w:trPr>
        <w:tc>
          <w:tcPr>
            <w:tcW w:w="2660" w:type="dxa"/>
          </w:tcPr>
          <w:p w14:paraId="7C9A1436"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Address:</w:t>
            </w:r>
          </w:p>
        </w:tc>
        <w:tc>
          <w:tcPr>
            <w:tcW w:w="6582" w:type="dxa"/>
          </w:tcPr>
          <w:p w14:paraId="3E066184"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60C30363" w14:textId="77777777" w:rsidTr="00B4046B">
        <w:trPr>
          <w:trHeight w:val="411"/>
        </w:trPr>
        <w:tc>
          <w:tcPr>
            <w:tcW w:w="2660" w:type="dxa"/>
          </w:tcPr>
          <w:p w14:paraId="1334FE52"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Tel No:</w:t>
            </w:r>
          </w:p>
        </w:tc>
        <w:tc>
          <w:tcPr>
            <w:tcW w:w="6582" w:type="dxa"/>
          </w:tcPr>
          <w:p w14:paraId="730D5000"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358799F2" w14:textId="77777777" w:rsidTr="00B4046B">
        <w:trPr>
          <w:trHeight w:val="417"/>
        </w:trPr>
        <w:tc>
          <w:tcPr>
            <w:tcW w:w="2660" w:type="dxa"/>
          </w:tcPr>
          <w:p w14:paraId="3465E2AE"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Mob No:</w:t>
            </w:r>
          </w:p>
        </w:tc>
        <w:tc>
          <w:tcPr>
            <w:tcW w:w="6582" w:type="dxa"/>
          </w:tcPr>
          <w:p w14:paraId="43B5EE66"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46780BD2" w14:textId="77777777" w:rsidTr="00B4046B">
        <w:trPr>
          <w:trHeight w:val="692"/>
        </w:trPr>
        <w:tc>
          <w:tcPr>
            <w:tcW w:w="2660" w:type="dxa"/>
          </w:tcPr>
          <w:p w14:paraId="2E29990E"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Email address:</w:t>
            </w:r>
          </w:p>
          <w:p w14:paraId="0CE17426" w14:textId="77777777" w:rsidR="00B4046B" w:rsidRPr="00B4046B" w:rsidRDefault="00B4046B" w:rsidP="00B4046B">
            <w:pPr>
              <w:autoSpaceDE w:val="0"/>
              <w:autoSpaceDN w:val="0"/>
              <w:adjustRightInd w:val="0"/>
              <w:spacing w:before="40"/>
              <w:contextualSpacing/>
              <w:rPr>
                <w:rFonts w:ascii="Arial" w:hAnsi="Arial" w:cs="Arial"/>
                <w:b/>
                <w:bCs/>
                <w:i/>
                <w:iCs/>
                <w:color w:val="000000"/>
                <w:sz w:val="20"/>
                <w:szCs w:val="23"/>
              </w:rPr>
            </w:pPr>
            <w:r>
              <w:rPr>
                <w:rFonts w:ascii="Arial" w:hAnsi="Arial" w:cs="Arial"/>
                <w:b/>
                <w:bCs/>
                <w:i/>
                <w:iCs/>
                <w:color w:val="000000"/>
                <w:sz w:val="20"/>
                <w:szCs w:val="23"/>
              </w:rPr>
              <w:t>Please print clearly</w:t>
            </w:r>
          </w:p>
        </w:tc>
        <w:tc>
          <w:tcPr>
            <w:tcW w:w="6582" w:type="dxa"/>
          </w:tcPr>
          <w:p w14:paraId="403182E9"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bl>
    <w:p w14:paraId="20F3AE4B" w14:textId="77777777" w:rsidR="00E91359" w:rsidRDefault="00B4046B" w:rsidP="00B4046B">
      <w:pPr>
        <w:autoSpaceDE w:val="0"/>
        <w:autoSpaceDN w:val="0"/>
        <w:adjustRightInd w:val="0"/>
        <w:spacing w:after="0" w:line="240" w:lineRule="auto"/>
        <w:rPr>
          <w:rFonts w:ascii="Arial" w:hAnsi="Arial" w:cs="Arial"/>
          <w:color w:val="000000"/>
          <w:sz w:val="18"/>
          <w:szCs w:val="19"/>
        </w:rPr>
      </w:pPr>
      <w:r w:rsidRPr="00B4046B">
        <w:rPr>
          <w:rFonts w:ascii="Arial" w:hAnsi="Arial" w:cs="Arial"/>
          <w:color w:val="000000"/>
          <w:sz w:val="18"/>
          <w:szCs w:val="19"/>
        </w:rPr>
        <w:t>By providing your mobile number you are consenting to receiving FREE text reminders of your appointments, and to letting us know if your number changes. If you DO NOT want to receive a FREE text appointment reminder please tick this box:</w:t>
      </w:r>
    </w:p>
    <w:p w14:paraId="066A55B4" w14:textId="61B968BB" w:rsidR="00B4046B" w:rsidRPr="00B4046B" w:rsidRDefault="00B4046B" w:rsidP="00B4046B">
      <w:pPr>
        <w:autoSpaceDE w:val="0"/>
        <w:autoSpaceDN w:val="0"/>
        <w:adjustRightInd w:val="0"/>
        <w:spacing w:after="0" w:line="240" w:lineRule="auto"/>
        <w:rPr>
          <w:rFonts w:ascii="Arial" w:hAnsi="Arial" w:cs="Arial"/>
          <w:color w:val="000000"/>
          <w:sz w:val="18"/>
          <w:szCs w:val="19"/>
        </w:rPr>
      </w:pPr>
      <w:r w:rsidRPr="00B4046B">
        <w:rPr>
          <w:rFonts w:ascii="Arial" w:hAnsi="Arial" w:cs="Arial"/>
          <w:color w:val="202020"/>
          <w:sz w:val="21"/>
          <w:szCs w:val="21"/>
        </w:rPr>
        <w:t xml:space="preserve"> </w:t>
      </w:r>
      <w:r w:rsidR="00E91359">
        <w:rPr>
          <w:rFonts w:ascii="Arial" w:hAnsi="Arial" w:cs="Arial"/>
          <w:noProof/>
          <w:color w:val="000000"/>
          <w:sz w:val="18"/>
          <w:szCs w:val="19"/>
          <w:lang w:eastAsia="en-GB"/>
        </w:rPr>
        <mc:AlternateContent>
          <mc:Choice Requires="wps">
            <w:drawing>
              <wp:inline distT="0" distB="0" distL="0" distR="0" wp14:anchorId="7D0E55BA" wp14:editId="29FBBAA1">
                <wp:extent cx="190500" cy="200025"/>
                <wp:effectExtent l="0" t="0" r="19050" b="28575"/>
                <wp:docPr id="1" name="Rectangle 1" descr="tick box"/>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BD6712" id="Rectangle 1" o:spid="_x0000_s1026" alt="tick box"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" filled="f" strokecolor="black [3213]" strokeweight="1pt">
                <w10:anchorlock/>
              </v:rect>
            </w:pict>
          </mc:Fallback>
        </mc:AlternateContent>
      </w:r>
    </w:p>
    <w:p w14:paraId="5099D81D"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20"/>
          <w:szCs w:val="23"/>
        </w:rPr>
      </w:pPr>
      <w:r w:rsidRPr="00B4046B">
        <w:rPr>
          <w:rFonts w:ascii="Arial" w:hAnsi="Arial" w:cs="Arial"/>
          <w:b/>
          <w:bCs/>
          <w:color w:val="000000"/>
          <w:sz w:val="20"/>
          <w:szCs w:val="23"/>
        </w:rPr>
        <w:t>I wish to have access to the following online services (tick all that apply):</w:t>
      </w:r>
    </w:p>
    <w:p w14:paraId="3904B59D"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10"/>
          <w:szCs w:val="23"/>
        </w:rPr>
      </w:pPr>
    </w:p>
    <w:tbl>
      <w:tblPr>
        <w:tblStyle w:val="TableGrid"/>
        <w:tblW w:w="0" w:type="auto"/>
        <w:tblLook w:val="04A0" w:firstRow="1" w:lastRow="0" w:firstColumn="1" w:lastColumn="0" w:noHBand="0" w:noVBand="1"/>
      </w:tblPr>
      <w:tblGrid>
        <w:gridCol w:w="7024"/>
        <w:gridCol w:w="1992"/>
      </w:tblGrid>
      <w:tr w:rsidR="00B4046B" w:rsidRPr="00B4046B" w14:paraId="74368DE3" w14:textId="77777777" w:rsidTr="00B4046B">
        <w:tc>
          <w:tcPr>
            <w:tcW w:w="7196" w:type="dxa"/>
          </w:tcPr>
          <w:p w14:paraId="04B82327"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Booking appointments</w:t>
            </w:r>
          </w:p>
        </w:tc>
        <w:tc>
          <w:tcPr>
            <w:tcW w:w="2046" w:type="dxa"/>
            <w:vAlign w:val="center"/>
          </w:tcPr>
          <w:p w14:paraId="27293DDA" w14:textId="77777777" w:rsidR="00B4046B" w:rsidRPr="00B4046B" w:rsidRDefault="00B4046B" w:rsidP="00B4046B">
            <w:pPr>
              <w:autoSpaceDE w:val="0"/>
              <w:autoSpaceDN w:val="0"/>
              <w:adjustRightInd w:val="0"/>
              <w:spacing w:before="40"/>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29C122BD" w14:textId="77777777" w:rsidTr="00B4046B">
        <w:tc>
          <w:tcPr>
            <w:tcW w:w="7196" w:type="dxa"/>
          </w:tcPr>
          <w:p w14:paraId="6BEE386B"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Requesting repeat prescriptions</w:t>
            </w:r>
          </w:p>
        </w:tc>
        <w:tc>
          <w:tcPr>
            <w:tcW w:w="2046" w:type="dxa"/>
            <w:vAlign w:val="center"/>
          </w:tcPr>
          <w:p w14:paraId="2CF763EC"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51657C82" w14:textId="77777777" w:rsidTr="00B4046B">
        <w:tc>
          <w:tcPr>
            <w:tcW w:w="7196" w:type="dxa"/>
          </w:tcPr>
          <w:p w14:paraId="715E6381"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Access to my Core Summary Record (medications and allergies)</w:t>
            </w:r>
          </w:p>
        </w:tc>
        <w:tc>
          <w:tcPr>
            <w:tcW w:w="2046" w:type="dxa"/>
            <w:vAlign w:val="center"/>
          </w:tcPr>
          <w:p w14:paraId="4D1C4A91"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1864BC67" w14:textId="77777777" w:rsidTr="0049298F">
        <w:tc>
          <w:tcPr>
            <w:tcW w:w="7196" w:type="dxa"/>
          </w:tcPr>
          <w:p w14:paraId="3D666D48"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Access to my Detailed Coded Record (imms, problems and test results)</w:t>
            </w:r>
          </w:p>
        </w:tc>
        <w:tc>
          <w:tcPr>
            <w:tcW w:w="2046" w:type="dxa"/>
            <w:vAlign w:val="center"/>
          </w:tcPr>
          <w:p w14:paraId="1D7B25C5" w14:textId="77777777" w:rsidR="00B4046B" w:rsidRPr="00B4046B" w:rsidRDefault="00B4046B" w:rsidP="008708A1">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bl>
    <w:p w14:paraId="6B9C79FB" w14:textId="77777777" w:rsidR="00B4046B" w:rsidRPr="00B4046B" w:rsidRDefault="00B4046B" w:rsidP="00B4046B">
      <w:pPr>
        <w:autoSpaceDE w:val="0"/>
        <w:autoSpaceDN w:val="0"/>
        <w:adjustRightInd w:val="0"/>
        <w:spacing w:before="40" w:after="0" w:line="240" w:lineRule="auto"/>
        <w:contextualSpacing/>
        <w:rPr>
          <w:rFonts w:ascii="Arial" w:hAnsi="Arial" w:cs="Arial"/>
          <w:sz w:val="21"/>
          <w:szCs w:val="21"/>
        </w:rPr>
      </w:pPr>
    </w:p>
    <w:tbl>
      <w:tblPr>
        <w:tblStyle w:val="TableGrid"/>
        <w:tblW w:w="0" w:type="auto"/>
        <w:tblLook w:val="04A0" w:firstRow="1" w:lastRow="0" w:firstColumn="1" w:lastColumn="0" w:noHBand="0" w:noVBand="1"/>
      </w:tblPr>
      <w:tblGrid>
        <w:gridCol w:w="7023"/>
        <w:gridCol w:w="1993"/>
      </w:tblGrid>
      <w:tr w:rsidR="00B4046B" w:rsidRPr="00B4046B" w14:paraId="31C16BE6" w14:textId="77777777" w:rsidTr="00B4046B">
        <w:tc>
          <w:tcPr>
            <w:tcW w:w="7196" w:type="dxa"/>
          </w:tcPr>
          <w:p w14:paraId="6D0085B8" w14:textId="77777777" w:rsidR="00B4046B" w:rsidRPr="00B4046B" w:rsidRDefault="00B4046B" w:rsidP="00B4046B">
            <w:pPr>
              <w:pStyle w:val="ListParagraph"/>
              <w:numPr>
                <w:ilvl w:val="0"/>
                <w:numId w:val="2"/>
              </w:numPr>
              <w:autoSpaceDE w:val="0"/>
              <w:autoSpaceDN w:val="0"/>
              <w:adjustRightInd w:val="0"/>
              <w:spacing w:before="40"/>
              <w:rPr>
                <w:rFonts w:ascii="Arial" w:eastAsia="Wingdings-Regular" w:hAnsi="Arial" w:cs="Arial"/>
                <w:sz w:val="18"/>
                <w:szCs w:val="18"/>
              </w:rPr>
            </w:pPr>
            <w:r w:rsidRPr="00B4046B">
              <w:rPr>
                <w:rFonts w:ascii="Arial" w:hAnsi="Arial" w:cs="Arial"/>
                <w:sz w:val="18"/>
                <w:szCs w:val="18"/>
              </w:rPr>
              <w:t>I have read and understood the information on the reverse of this form</w:t>
            </w:r>
          </w:p>
        </w:tc>
        <w:tc>
          <w:tcPr>
            <w:tcW w:w="2046" w:type="dxa"/>
            <w:vAlign w:val="center"/>
          </w:tcPr>
          <w:p w14:paraId="4816E7A4"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19BA0269" w14:textId="77777777" w:rsidTr="00B4046B">
        <w:tc>
          <w:tcPr>
            <w:tcW w:w="7196" w:type="dxa"/>
          </w:tcPr>
          <w:p w14:paraId="645530EB" w14:textId="77777777" w:rsidR="00B4046B" w:rsidRPr="00B4046B" w:rsidRDefault="00B4046B" w:rsidP="00B4046B">
            <w:pPr>
              <w:pStyle w:val="ListParagraph"/>
              <w:numPr>
                <w:ilvl w:val="0"/>
                <w:numId w:val="2"/>
              </w:numPr>
              <w:autoSpaceDE w:val="0"/>
              <w:autoSpaceDN w:val="0"/>
              <w:adjustRightInd w:val="0"/>
              <w:spacing w:before="40"/>
              <w:rPr>
                <w:rFonts w:ascii="Arial" w:eastAsia="Wingdings-Regular" w:hAnsi="Arial" w:cs="Arial"/>
                <w:sz w:val="18"/>
                <w:szCs w:val="18"/>
              </w:rPr>
            </w:pPr>
            <w:r w:rsidRPr="00B4046B">
              <w:rPr>
                <w:rFonts w:ascii="Arial" w:hAnsi="Arial" w:cs="Arial"/>
                <w:sz w:val="18"/>
                <w:szCs w:val="18"/>
              </w:rPr>
              <w:t>I will be responsible for the security of the information that I see or download</w:t>
            </w:r>
          </w:p>
        </w:tc>
        <w:tc>
          <w:tcPr>
            <w:tcW w:w="2046" w:type="dxa"/>
            <w:vAlign w:val="center"/>
          </w:tcPr>
          <w:p w14:paraId="33428376"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5435C2DA" w14:textId="77777777" w:rsidTr="00B4046B">
        <w:tc>
          <w:tcPr>
            <w:tcW w:w="7196" w:type="dxa"/>
          </w:tcPr>
          <w:p w14:paraId="0FFB46FF" w14:textId="77777777" w:rsidR="00B4046B" w:rsidRPr="00B4046B" w:rsidRDefault="00B4046B" w:rsidP="00B4046B">
            <w:pPr>
              <w:pStyle w:val="ListParagraph"/>
              <w:numPr>
                <w:ilvl w:val="0"/>
                <w:numId w:val="2"/>
              </w:numPr>
              <w:autoSpaceDE w:val="0"/>
              <w:autoSpaceDN w:val="0"/>
              <w:adjustRightInd w:val="0"/>
              <w:spacing w:before="40"/>
              <w:rPr>
                <w:rFonts w:ascii="Arial" w:hAnsi="Arial" w:cs="Arial"/>
                <w:sz w:val="18"/>
                <w:szCs w:val="18"/>
              </w:rPr>
            </w:pPr>
            <w:r w:rsidRPr="00B4046B">
              <w:rPr>
                <w:rFonts w:ascii="Arial" w:hAnsi="Arial" w:cs="Arial"/>
                <w:sz w:val="18"/>
                <w:szCs w:val="18"/>
              </w:rPr>
              <w:t>If I choose to share my information with anyone else, this is at my own risk</w:t>
            </w:r>
          </w:p>
        </w:tc>
        <w:tc>
          <w:tcPr>
            <w:tcW w:w="2046" w:type="dxa"/>
            <w:vAlign w:val="center"/>
          </w:tcPr>
          <w:p w14:paraId="35DF57BD"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211AB488" w14:textId="77777777" w:rsidTr="00B4046B">
        <w:tc>
          <w:tcPr>
            <w:tcW w:w="7196" w:type="dxa"/>
          </w:tcPr>
          <w:p w14:paraId="2D811331" w14:textId="77777777" w:rsidR="00B4046B" w:rsidRPr="00B4046B" w:rsidRDefault="00B4046B" w:rsidP="00B4046B">
            <w:pPr>
              <w:pStyle w:val="ListParagraph"/>
              <w:numPr>
                <w:ilvl w:val="0"/>
                <w:numId w:val="2"/>
              </w:numPr>
              <w:autoSpaceDE w:val="0"/>
              <w:autoSpaceDN w:val="0"/>
              <w:adjustRightInd w:val="0"/>
              <w:spacing w:before="40"/>
              <w:rPr>
                <w:rFonts w:ascii="Arial" w:hAnsi="Arial" w:cs="Arial"/>
                <w:sz w:val="18"/>
                <w:szCs w:val="18"/>
              </w:rPr>
            </w:pPr>
            <w:r w:rsidRPr="00B4046B">
              <w:rPr>
                <w:rFonts w:ascii="Arial" w:hAnsi="Arial" w:cs="Arial"/>
                <w:sz w:val="18"/>
                <w:szCs w:val="18"/>
              </w:rPr>
              <w:t>I will contact the practice as soon as possible if I suspect that my account has been accessed by someone without my agreement</w:t>
            </w:r>
          </w:p>
        </w:tc>
        <w:tc>
          <w:tcPr>
            <w:tcW w:w="2046" w:type="dxa"/>
            <w:vAlign w:val="center"/>
          </w:tcPr>
          <w:p w14:paraId="4BCA0B27"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6DA4FA2B" w14:textId="77777777" w:rsidTr="00B4046B">
        <w:tc>
          <w:tcPr>
            <w:tcW w:w="7196" w:type="dxa"/>
          </w:tcPr>
          <w:p w14:paraId="188C8553" w14:textId="77777777" w:rsidR="00B4046B" w:rsidRPr="00B4046B" w:rsidRDefault="00B4046B" w:rsidP="00B4046B">
            <w:pPr>
              <w:pStyle w:val="ListParagraph"/>
              <w:numPr>
                <w:ilvl w:val="0"/>
                <w:numId w:val="2"/>
              </w:numPr>
              <w:autoSpaceDE w:val="0"/>
              <w:autoSpaceDN w:val="0"/>
              <w:adjustRightInd w:val="0"/>
              <w:spacing w:before="40"/>
              <w:rPr>
                <w:rFonts w:ascii="Arial" w:hAnsi="Arial" w:cs="Arial"/>
                <w:sz w:val="18"/>
                <w:szCs w:val="18"/>
              </w:rPr>
            </w:pPr>
            <w:r w:rsidRPr="00B4046B">
              <w:rPr>
                <w:rFonts w:ascii="Arial" w:hAnsi="Arial" w:cs="Arial"/>
                <w:sz w:val="18"/>
                <w:szCs w:val="18"/>
              </w:rPr>
              <w:t>If I see information in my record that it not about me, or is inaccurate I will log out immediately and contact the practice as soon as possible</w:t>
            </w:r>
          </w:p>
        </w:tc>
        <w:tc>
          <w:tcPr>
            <w:tcW w:w="2046" w:type="dxa"/>
            <w:vAlign w:val="center"/>
          </w:tcPr>
          <w:p w14:paraId="61E3724E" w14:textId="77777777" w:rsidR="00B4046B" w:rsidRPr="00B4046B" w:rsidRDefault="00B4046B" w:rsidP="00B4046B">
            <w:pPr>
              <w:autoSpaceDE w:val="0"/>
              <w:autoSpaceDN w:val="0"/>
              <w:adjustRightInd w:val="0"/>
              <w:spacing w:before="40"/>
              <w:jc w:val="center"/>
              <w:rPr>
                <w:rFonts w:ascii="Arial" w:hAnsi="Arial" w:cs="Arial"/>
                <w:sz w:val="21"/>
                <w:szCs w:val="21"/>
              </w:rPr>
            </w:pPr>
            <w:r w:rsidRPr="00B4046B">
              <w:rPr>
                <w:rFonts w:ascii="Arial" w:hAnsi="Arial" w:cs="Arial"/>
                <w:sz w:val="21"/>
                <w:szCs w:val="21"/>
              </w:rPr>
              <w:sym w:font="Wingdings" w:char="F0A8"/>
            </w:r>
          </w:p>
        </w:tc>
      </w:tr>
    </w:tbl>
    <w:p w14:paraId="6D1E29AC" w14:textId="77777777" w:rsidR="00B4046B" w:rsidRPr="00B4046B" w:rsidRDefault="00B4046B" w:rsidP="00B4046B">
      <w:pPr>
        <w:autoSpaceDE w:val="0"/>
        <w:autoSpaceDN w:val="0"/>
        <w:adjustRightInd w:val="0"/>
        <w:spacing w:after="0" w:line="240" w:lineRule="auto"/>
        <w:rPr>
          <w:rFonts w:ascii="Arial" w:eastAsia="Wingdings-Regular" w:hAnsi="Arial" w:cs="Arial"/>
          <w:color w:val="000000"/>
          <w:sz w:val="18"/>
          <w:szCs w:val="18"/>
        </w:rPr>
      </w:pPr>
    </w:p>
    <w:tbl>
      <w:tblPr>
        <w:tblStyle w:val="TableGrid"/>
        <w:tblW w:w="0" w:type="auto"/>
        <w:tblLook w:val="04A0" w:firstRow="1" w:lastRow="0" w:firstColumn="1" w:lastColumn="0" w:noHBand="0" w:noVBand="1"/>
      </w:tblPr>
      <w:tblGrid>
        <w:gridCol w:w="3045"/>
        <w:gridCol w:w="5971"/>
      </w:tblGrid>
      <w:tr w:rsidR="00B4046B" w:rsidRPr="00B4046B" w14:paraId="4530C39C" w14:textId="77777777" w:rsidTr="00B4046B">
        <w:trPr>
          <w:trHeight w:val="422"/>
        </w:trPr>
        <w:tc>
          <w:tcPr>
            <w:tcW w:w="3085" w:type="dxa"/>
            <w:vAlign w:val="center"/>
          </w:tcPr>
          <w:p w14:paraId="3931949C"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r w:rsidRPr="00B4046B">
              <w:rPr>
                <w:rFonts w:ascii="Arial" w:hAnsi="Arial" w:cs="Arial"/>
                <w:b/>
                <w:bCs/>
                <w:color w:val="000000"/>
                <w:sz w:val="20"/>
                <w:szCs w:val="23"/>
              </w:rPr>
              <w:t>Patients Signature:</w:t>
            </w:r>
          </w:p>
        </w:tc>
        <w:tc>
          <w:tcPr>
            <w:tcW w:w="6095" w:type="dxa"/>
            <w:vAlign w:val="center"/>
          </w:tcPr>
          <w:p w14:paraId="3E1EF884"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p>
        </w:tc>
      </w:tr>
      <w:tr w:rsidR="00B4046B" w:rsidRPr="00B4046B" w14:paraId="17A57F21" w14:textId="77777777" w:rsidTr="00B4046B">
        <w:trPr>
          <w:trHeight w:val="413"/>
        </w:trPr>
        <w:tc>
          <w:tcPr>
            <w:tcW w:w="3085" w:type="dxa"/>
            <w:vAlign w:val="center"/>
          </w:tcPr>
          <w:p w14:paraId="7ACD0179"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r w:rsidRPr="00B4046B">
              <w:rPr>
                <w:rFonts w:ascii="Arial" w:hAnsi="Arial" w:cs="Arial"/>
                <w:b/>
                <w:bCs/>
                <w:color w:val="000000"/>
                <w:sz w:val="20"/>
                <w:szCs w:val="23"/>
              </w:rPr>
              <w:t>Date:</w:t>
            </w:r>
          </w:p>
        </w:tc>
        <w:tc>
          <w:tcPr>
            <w:tcW w:w="6095" w:type="dxa"/>
            <w:vAlign w:val="center"/>
          </w:tcPr>
          <w:p w14:paraId="25BE7BF0"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p>
        </w:tc>
      </w:tr>
    </w:tbl>
    <w:p w14:paraId="430ADFC4" w14:textId="77777777" w:rsidR="00B4046B" w:rsidRPr="00B4046B" w:rsidRDefault="00B4046B" w:rsidP="00B4046B">
      <w:pPr>
        <w:autoSpaceDE w:val="0"/>
        <w:autoSpaceDN w:val="0"/>
        <w:adjustRightInd w:val="0"/>
        <w:spacing w:after="0" w:line="240" w:lineRule="auto"/>
        <w:rPr>
          <w:rFonts w:ascii="Arial" w:hAnsi="Arial" w:cs="Arial"/>
          <w:b/>
          <w:bCs/>
          <w:color w:val="000000"/>
          <w:sz w:val="8"/>
          <w:szCs w:val="23"/>
        </w:rPr>
      </w:pPr>
    </w:p>
    <w:p w14:paraId="133746AF" w14:textId="77777777" w:rsidR="00B4046B" w:rsidRPr="00E91359" w:rsidRDefault="00B4046B" w:rsidP="00B4046B">
      <w:pPr>
        <w:autoSpaceDE w:val="0"/>
        <w:autoSpaceDN w:val="0"/>
        <w:adjustRightInd w:val="0"/>
        <w:spacing w:after="0" w:line="240" w:lineRule="auto"/>
        <w:jc w:val="center"/>
        <w:rPr>
          <w:rFonts w:ascii="Arial" w:hAnsi="Arial" w:cs="Arial"/>
          <w:b/>
          <w:bCs/>
          <w:sz w:val="19"/>
          <w:szCs w:val="19"/>
        </w:rPr>
      </w:pPr>
    </w:p>
    <w:p w14:paraId="4A9F714E" w14:textId="77777777" w:rsidR="00B4046B" w:rsidRPr="00E91359" w:rsidRDefault="00B4046B" w:rsidP="00B4046B">
      <w:pPr>
        <w:autoSpaceDE w:val="0"/>
        <w:autoSpaceDN w:val="0"/>
        <w:adjustRightInd w:val="0"/>
        <w:spacing w:after="0" w:line="240" w:lineRule="auto"/>
        <w:jc w:val="center"/>
        <w:rPr>
          <w:rFonts w:ascii="Arial" w:hAnsi="Arial" w:cs="Arial"/>
          <w:b/>
          <w:bCs/>
          <w:sz w:val="19"/>
          <w:szCs w:val="19"/>
        </w:rPr>
      </w:pPr>
      <w:r w:rsidRPr="00E91359">
        <w:rPr>
          <w:rFonts w:ascii="Arial" w:hAnsi="Arial" w:cs="Arial"/>
          <w:b/>
          <w:bCs/>
          <w:sz w:val="19"/>
          <w:szCs w:val="19"/>
        </w:rPr>
        <w:t>For practice use only</w:t>
      </w:r>
    </w:p>
    <w:tbl>
      <w:tblPr>
        <w:tblStyle w:val="TableGrid"/>
        <w:tblW w:w="0" w:type="auto"/>
        <w:tblLook w:val="04A0" w:firstRow="1" w:lastRow="0" w:firstColumn="1" w:lastColumn="0" w:noHBand="0" w:noVBand="1"/>
      </w:tblPr>
      <w:tblGrid>
        <w:gridCol w:w="2263"/>
        <w:gridCol w:w="3374"/>
        <w:gridCol w:w="1664"/>
        <w:gridCol w:w="1715"/>
      </w:tblGrid>
      <w:tr w:rsidR="00E91359" w:rsidRPr="00E91359" w14:paraId="3234A0BB" w14:textId="77777777" w:rsidTr="00B4046B">
        <w:tc>
          <w:tcPr>
            <w:tcW w:w="2310" w:type="dxa"/>
            <w:shd w:val="clear" w:color="auto" w:fill="F2F2F2" w:themeFill="background1" w:themeFillShade="F2"/>
          </w:tcPr>
          <w:p w14:paraId="61CA8CFC"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Identity verified through</w:t>
            </w:r>
          </w:p>
          <w:p w14:paraId="328F7C9C"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(tick all that apply)</w:t>
            </w:r>
          </w:p>
          <w:p w14:paraId="45AC3713" w14:textId="77777777" w:rsidR="00B4046B" w:rsidRPr="00E91359" w:rsidRDefault="00B4046B" w:rsidP="00B4046B">
            <w:pPr>
              <w:autoSpaceDE w:val="0"/>
              <w:autoSpaceDN w:val="0"/>
              <w:adjustRightInd w:val="0"/>
              <w:rPr>
                <w:rFonts w:ascii="Arial" w:hAnsi="Arial" w:cs="Arial"/>
                <w:b/>
                <w:bCs/>
                <w:sz w:val="18"/>
                <w:szCs w:val="19"/>
              </w:rPr>
            </w:pPr>
          </w:p>
        </w:tc>
        <w:tc>
          <w:tcPr>
            <w:tcW w:w="3468" w:type="dxa"/>
            <w:shd w:val="clear" w:color="auto" w:fill="F2F2F2" w:themeFill="background1" w:themeFillShade="F2"/>
          </w:tcPr>
          <w:p w14:paraId="7AC9BBE6"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Vouching </w:t>
            </w:r>
            <w:r w:rsidRPr="00E91359">
              <w:rPr>
                <w:rFonts w:ascii="Arial" w:eastAsia="Wingdings-Regular" w:hAnsi="Arial" w:cs="Arial"/>
                <w:sz w:val="18"/>
                <w:szCs w:val="19"/>
              </w:rPr>
              <w:t></w:t>
            </w:r>
          </w:p>
          <w:p w14:paraId="283A6B41"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Vouching with information in record </w:t>
            </w:r>
            <w:r w:rsidRPr="00E91359">
              <w:rPr>
                <w:rFonts w:ascii="Arial" w:eastAsia="Wingdings-Regular" w:hAnsi="Arial" w:cs="Arial"/>
                <w:sz w:val="18"/>
                <w:szCs w:val="19"/>
              </w:rPr>
              <w:t></w:t>
            </w:r>
          </w:p>
          <w:p w14:paraId="64316A76"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Photo ID </w:t>
            </w:r>
            <w:r w:rsidRPr="00E91359">
              <w:rPr>
                <w:rFonts w:ascii="Arial" w:eastAsia="Wingdings-Regular" w:hAnsi="Arial" w:cs="Arial"/>
                <w:sz w:val="18"/>
                <w:szCs w:val="19"/>
              </w:rPr>
              <w:t></w:t>
            </w:r>
          </w:p>
          <w:p w14:paraId="56CE2681"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Proof of residence </w:t>
            </w:r>
            <w:r w:rsidRPr="00E91359">
              <w:rPr>
                <w:rFonts w:ascii="Arial" w:eastAsia="Wingdings-Regular" w:hAnsi="Arial" w:cs="Arial"/>
                <w:sz w:val="18"/>
                <w:szCs w:val="19"/>
              </w:rPr>
              <w:t></w:t>
            </w:r>
          </w:p>
        </w:tc>
        <w:tc>
          <w:tcPr>
            <w:tcW w:w="1701" w:type="dxa"/>
            <w:shd w:val="clear" w:color="auto" w:fill="F2F2F2" w:themeFill="background1" w:themeFillShade="F2"/>
          </w:tcPr>
          <w:p w14:paraId="3DA80372"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Name of verifier</w:t>
            </w:r>
          </w:p>
          <w:p w14:paraId="71990B6C" w14:textId="77777777" w:rsidR="00B4046B" w:rsidRPr="00E91359" w:rsidRDefault="00B4046B" w:rsidP="00B4046B">
            <w:pPr>
              <w:autoSpaceDE w:val="0"/>
              <w:autoSpaceDN w:val="0"/>
              <w:adjustRightInd w:val="0"/>
              <w:rPr>
                <w:rFonts w:ascii="Arial" w:hAnsi="Arial" w:cs="Arial"/>
                <w:b/>
                <w:bCs/>
                <w:sz w:val="18"/>
                <w:szCs w:val="19"/>
              </w:rPr>
            </w:pPr>
          </w:p>
        </w:tc>
        <w:tc>
          <w:tcPr>
            <w:tcW w:w="1763" w:type="dxa"/>
            <w:shd w:val="clear" w:color="auto" w:fill="F2F2F2" w:themeFill="background1" w:themeFillShade="F2"/>
          </w:tcPr>
          <w:p w14:paraId="1758145D"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Date</w:t>
            </w:r>
          </w:p>
          <w:p w14:paraId="2911FD71" w14:textId="77777777" w:rsidR="00B4046B" w:rsidRPr="00E91359" w:rsidRDefault="00B4046B" w:rsidP="00B4046B">
            <w:pPr>
              <w:autoSpaceDE w:val="0"/>
              <w:autoSpaceDN w:val="0"/>
              <w:adjustRightInd w:val="0"/>
              <w:rPr>
                <w:rFonts w:ascii="Arial" w:hAnsi="Arial" w:cs="Arial"/>
                <w:b/>
                <w:bCs/>
                <w:sz w:val="18"/>
                <w:szCs w:val="19"/>
              </w:rPr>
            </w:pPr>
          </w:p>
        </w:tc>
      </w:tr>
      <w:tr w:rsidR="00E91359" w:rsidRPr="00E91359" w14:paraId="0C255198" w14:textId="77777777" w:rsidTr="00B4046B">
        <w:tc>
          <w:tcPr>
            <w:tcW w:w="2310" w:type="dxa"/>
            <w:shd w:val="clear" w:color="auto" w:fill="F2F2F2" w:themeFill="background1" w:themeFillShade="F2"/>
          </w:tcPr>
          <w:p w14:paraId="2807071E"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Name of person who</w:t>
            </w:r>
          </w:p>
          <w:p w14:paraId="30A8D3EE"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authorised</w:t>
            </w:r>
          </w:p>
          <w:p w14:paraId="57D7169E"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(if applicable)</w:t>
            </w:r>
          </w:p>
        </w:tc>
        <w:tc>
          <w:tcPr>
            <w:tcW w:w="5169" w:type="dxa"/>
            <w:gridSpan w:val="2"/>
            <w:shd w:val="clear" w:color="auto" w:fill="F2F2F2" w:themeFill="background1" w:themeFillShade="F2"/>
          </w:tcPr>
          <w:p w14:paraId="718B9E56" w14:textId="77777777" w:rsidR="00B4046B" w:rsidRPr="00E91359" w:rsidRDefault="00B4046B" w:rsidP="00B4046B">
            <w:pPr>
              <w:autoSpaceDE w:val="0"/>
              <w:autoSpaceDN w:val="0"/>
              <w:adjustRightInd w:val="0"/>
              <w:rPr>
                <w:rFonts w:ascii="Arial" w:hAnsi="Arial" w:cs="Arial"/>
                <w:b/>
                <w:bCs/>
                <w:sz w:val="18"/>
                <w:szCs w:val="19"/>
              </w:rPr>
            </w:pPr>
          </w:p>
        </w:tc>
        <w:tc>
          <w:tcPr>
            <w:tcW w:w="1763" w:type="dxa"/>
            <w:shd w:val="clear" w:color="auto" w:fill="F2F2F2" w:themeFill="background1" w:themeFillShade="F2"/>
          </w:tcPr>
          <w:p w14:paraId="14463B83"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Date</w:t>
            </w:r>
          </w:p>
          <w:p w14:paraId="6565C437" w14:textId="77777777" w:rsidR="00B4046B" w:rsidRPr="00E91359" w:rsidRDefault="00B4046B" w:rsidP="00B4046B">
            <w:pPr>
              <w:autoSpaceDE w:val="0"/>
              <w:autoSpaceDN w:val="0"/>
              <w:adjustRightInd w:val="0"/>
              <w:rPr>
                <w:rFonts w:ascii="Arial" w:hAnsi="Arial" w:cs="Arial"/>
                <w:b/>
                <w:bCs/>
                <w:sz w:val="18"/>
                <w:szCs w:val="19"/>
              </w:rPr>
            </w:pPr>
          </w:p>
        </w:tc>
      </w:tr>
    </w:tbl>
    <w:p w14:paraId="2CC87F02" w14:textId="77777777" w:rsidR="001507E6" w:rsidRDefault="001507E6" w:rsidP="001507E6">
      <w:pPr>
        <w:autoSpaceDE w:val="0"/>
        <w:autoSpaceDN w:val="0"/>
        <w:adjustRightInd w:val="0"/>
        <w:spacing w:after="0" w:line="240" w:lineRule="auto"/>
        <w:jc w:val="right"/>
        <w:rPr>
          <w:rFonts w:ascii="Arial" w:hAnsi="Arial" w:cs="Arial"/>
          <w:b/>
          <w:bCs/>
          <w:color w:val="002060"/>
          <w:sz w:val="23"/>
          <w:szCs w:val="23"/>
        </w:rPr>
      </w:pPr>
    </w:p>
    <w:p w14:paraId="1216EA34" w14:textId="30F7C836" w:rsidR="001507E6" w:rsidRPr="00E91359" w:rsidRDefault="001507E6" w:rsidP="001507E6">
      <w:pPr>
        <w:autoSpaceDE w:val="0"/>
        <w:autoSpaceDN w:val="0"/>
        <w:adjustRightInd w:val="0"/>
        <w:spacing w:after="0" w:line="240" w:lineRule="auto"/>
        <w:jc w:val="right"/>
        <w:rPr>
          <w:rFonts w:ascii="Arial" w:hAnsi="Arial" w:cs="Arial"/>
          <w:color w:val="002060"/>
          <w:sz w:val="23"/>
          <w:szCs w:val="23"/>
        </w:rPr>
      </w:pPr>
      <w:r>
        <w:rPr>
          <w:rFonts w:ascii="Arial" w:hAnsi="Arial" w:cs="Arial"/>
          <w:b/>
          <w:bCs/>
          <w:color w:val="002060"/>
          <w:sz w:val="23"/>
          <w:szCs w:val="23"/>
        </w:rPr>
        <w:lastRenderedPageBreak/>
        <w:t>BELLEGROVE SURGERY</w:t>
      </w:r>
    </w:p>
    <w:p w14:paraId="14238025" w14:textId="77777777" w:rsidR="001507E6" w:rsidRPr="00E91359" w:rsidRDefault="001507E6" w:rsidP="001507E6">
      <w:pPr>
        <w:autoSpaceDE w:val="0"/>
        <w:autoSpaceDN w:val="0"/>
        <w:adjustRightInd w:val="0"/>
        <w:spacing w:after="0" w:line="240" w:lineRule="auto"/>
        <w:jc w:val="right"/>
        <w:rPr>
          <w:rFonts w:ascii="Arial" w:hAnsi="Arial" w:cs="Arial"/>
          <w:b/>
          <w:bCs/>
          <w:color w:val="002060"/>
          <w:sz w:val="21"/>
          <w:szCs w:val="21"/>
        </w:rPr>
      </w:pPr>
      <w:r w:rsidRPr="00E91359">
        <w:rPr>
          <w:rFonts w:ascii="Arial" w:hAnsi="Arial" w:cs="Arial"/>
          <w:color w:val="002060"/>
          <w:sz w:val="23"/>
          <w:szCs w:val="23"/>
        </w:rPr>
        <w:t>www.</w:t>
      </w:r>
      <w:r>
        <w:rPr>
          <w:rFonts w:ascii="Arial" w:hAnsi="Arial" w:cs="Arial"/>
          <w:color w:val="002060"/>
          <w:sz w:val="23"/>
          <w:szCs w:val="23"/>
        </w:rPr>
        <w:t>bellegrovesurgery</w:t>
      </w:r>
      <w:r w:rsidRPr="00E91359">
        <w:rPr>
          <w:rFonts w:ascii="Arial" w:hAnsi="Arial" w:cs="Arial"/>
          <w:color w:val="002060"/>
          <w:sz w:val="23"/>
          <w:szCs w:val="23"/>
        </w:rPr>
        <w:t>.co.uk</w:t>
      </w:r>
    </w:p>
    <w:p w14:paraId="1DE97A8F" w14:textId="77777777" w:rsidR="00B4046B" w:rsidRPr="00E91359" w:rsidRDefault="00B4046B" w:rsidP="00B4046B">
      <w:pPr>
        <w:autoSpaceDE w:val="0"/>
        <w:autoSpaceDN w:val="0"/>
        <w:adjustRightInd w:val="0"/>
        <w:spacing w:after="0" w:line="240" w:lineRule="auto"/>
        <w:jc w:val="center"/>
        <w:rPr>
          <w:rFonts w:ascii="Arial" w:hAnsi="Arial" w:cs="Arial"/>
          <w:b/>
          <w:bCs/>
          <w:color w:val="002060"/>
          <w:sz w:val="28"/>
          <w:szCs w:val="31"/>
        </w:rPr>
      </w:pPr>
      <w:r w:rsidRPr="00E91359">
        <w:rPr>
          <w:rFonts w:ascii="Arial" w:hAnsi="Arial" w:cs="Arial"/>
          <w:b/>
          <w:bCs/>
          <w:color w:val="002060"/>
          <w:sz w:val="28"/>
          <w:szCs w:val="31"/>
        </w:rPr>
        <w:t>Important Information – Please read before returning this form</w:t>
      </w:r>
    </w:p>
    <w:p w14:paraId="210F7E38" w14:textId="77777777" w:rsidR="00B4046B" w:rsidRPr="00E91359" w:rsidRDefault="00B4046B" w:rsidP="00B4046B">
      <w:pPr>
        <w:autoSpaceDE w:val="0"/>
        <w:autoSpaceDN w:val="0"/>
        <w:adjustRightInd w:val="0"/>
        <w:spacing w:after="0" w:line="240" w:lineRule="auto"/>
        <w:jc w:val="center"/>
        <w:rPr>
          <w:rFonts w:ascii="Arial" w:hAnsi="Arial" w:cs="Arial"/>
          <w:b/>
          <w:bCs/>
          <w:color w:val="002060"/>
          <w:sz w:val="16"/>
          <w:szCs w:val="31"/>
        </w:rPr>
      </w:pPr>
    </w:p>
    <w:p w14:paraId="6A69DBA5" w14:textId="77777777" w:rsidR="00B4046B" w:rsidRPr="00E91359" w:rsidRDefault="00B4046B" w:rsidP="00B4046B">
      <w:pPr>
        <w:autoSpaceDE w:val="0"/>
        <w:autoSpaceDN w:val="0"/>
        <w:adjustRightInd w:val="0"/>
        <w:spacing w:after="0" w:line="240" w:lineRule="auto"/>
        <w:jc w:val="center"/>
        <w:rPr>
          <w:rFonts w:ascii="Arial" w:hAnsi="Arial" w:cs="Arial"/>
          <w:bCs/>
          <w:color w:val="C00000"/>
          <w:sz w:val="18"/>
          <w:szCs w:val="31"/>
        </w:rPr>
      </w:pPr>
      <w:r w:rsidRPr="00E91359">
        <w:rPr>
          <w:rFonts w:ascii="Arial" w:hAnsi="Arial" w:cs="Arial"/>
          <w:b/>
          <w:bCs/>
          <w:color w:val="C00000"/>
          <w:sz w:val="20"/>
          <w:szCs w:val="21"/>
        </w:rPr>
        <w:t>Please note that we only provide online access to patients over the age of 18</w:t>
      </w:r>
    </w:p>
    <w:p w14:paraId="7A1C36B5" w14:textId="77777777" w:rsidR="00B4046B" w:rsidRPr="00B4046B" w:rsidRDefault="00B4046B" w:rsidP="00B4046B">
      <w:pPr>
        <w:autoSpaceDE w:val="0"/>
        <w:autoSpaceDN w:val="0"/>
        <w:adjustRightInd w:val="0"/>
        <w:spacing w:after="0" w:line="240" w:lineRule="auto"/>
        <w:rPr>
          <w:rFonts w:ascii="Arial" w:hAnsi="Arial" w:cs="Arial"/>
          <w:color w:val="000000"/>
          <w:sz w:val="20"/>
          <w:szCs w:val="21"/>
        </w:rPr>
      </w:pPr>
    </w:p>
    <w:p w14:paraId="276BC1EE" w14:textId="77777777" w:rsidR="00B4046B" w:rsidRPr="00B4046B" w:rsidRDefault="00B4046B" w:rsidP="00B4046B">
      <w:pPr>
        <w:autoSpaceDE w:val="0"/>
        <w:autoSpaceDN w:val="0"/>
        <w:adjustRightInd w:val="0"/>
        <w:spacing w:after="0" w:line="240" w:lineRule="auto"/>
        <w:rPr>
          <w:rFonts w:ascii="Arial" w:hAnsi="Arial" w:cs="Arial"/>
          <w:color w:val="000000"/>
          <w:sz w:val="20"/>
          <w:szCs w:val="20"/>
        </w:rPr>
      </w:pPr>
      <w:r w:rsidRPr="00B4046B">
        <w:rPr>
          <w:rFonts w:ascii="Arial" w:hAnsi="Arial" w:cs="Arial"/>
          <w:color w:val="000000"/>
          <w:sz w:val="20"/>
          <w:szCs w:val="20"/>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6BFB8AD2" w14:textId="77777777" w:rsidR="00B4046B" w:rsidRPr="00E91359" w:rsidRDefault="00B4046B" w:rsidP="00B4046B">
      <w:pPr>
        <w:autoSpaceDE w:val="0"/>
        <w:autoSpaceDN w:val="0"/>
        <w:adjustRightInd w:val="0"/>
        <w:spacing w:after="0" w:line="240" w:lineRule="auto"/>
        <w:rPr>
          <w:rFonts w:ascii="Arial" w:hAnsi="Arial" w:cs="Arial"/>
          <w:color w:val="002060"/>
          <w:sz w:val="20"/>
          <w:szCs w:val="20"/>
        </w:rPr>
      </w:pPr>
    </w:p>
    <w:p w14:paraId="2C097F72" w14:textId="77777777" w:rsidR="00B4046B" w:rsidRPr="00E91359" w:rsidRDefault="00B4046B" w:rsidP="00B4046B">
      <w:pPr>
        <w:autoSpaceDE w:val="0"/>
        <w:autoSpaceDN w:val="0"/>
        <w:adjustRightInd w:val="0"/>
        <w:spacing w:after="0" w:line="240" w:lineRule="auto"/>
        <w:rPr>
          <w:rFonts w:ascii="Arial" w:hAnsi="Arial" w:cs="Arial"/>
          <w:b/>
          <w:bCs/>
          <w:color w:val="002060"/>
          <w:sz w:val="20"/>
          <w:szCs w:val="20"/>
        </w:rPr>
      </w:pPr>
      <w:r w:rsidRPr="00E91359">
        <w:rPr>
          <w:rFonts w:ascii="Arial" w:hAnsi="Arial" w:cs="Arial"/>
          <w:b/>
          <w:bCs/>
          <w:color w:val="002060"/>
          <w:sz w:val="20"/>
          <w:szCs w:val="20"/>
        </w:rPr>
        <w:t>It will be your responsibility to keep your login details and password safe and secure. If you know or suspect that your record has been accessed by someone that you have not agreed should see it, then you should change your password immediately.</w:t>
      </w:r>
    </w:p>
    <w:p w14:paraId="036AF449" w14:textId="77777777" w:rsidR="00B4046B" w:rsidRPr="00E91359" w:rsidRDefault="00B4046B" w:rsidP="00B4046B">
      <w:pPr>
        <w:autoSpaceDE w:val="0"/>
        <w:autoSpaceDN w:val="0"/>
        <w:adjustRightInd w:val="0"/>
        <w:spacing w:after="0" w:line="240" w:lineRule="auto"/>
        <w:rPr>
          <w:rFonts w:ascii="Arial" w:hAnsi="Arial" w:cs="Arial"/>
          <w:b/>
          <w:bCs/>
          <w:color w:val="002060"/>
          <w:sz w:val="20"/>
          <w:szCs w:val="20"/>
        </w:rPr>
      </w:pPr>
    </w:p>
    <w:p w14:paraId="392A4D04" w14:textId="77777777" w:rsidR="00B4046B" w:rsidRPr="00E91359" w:rsidRDefault="00B4046B" w:rsidP="00B4046B">
      <w:pPr>
        <w:autoSpaceDE w:val="0"/>
        <w:autoSpaceDN w:val="0"/>
        <w:adjustRightInd w:val="0"/>
        <w:spacing w:after="0" w:line="240" w:lineRule="auto"/>
        <w:rPr>
          <w:rFonts w:ascii="Arial" w:hAnsi="Arial" w:cs="Arial"/>
          <w:b/>
          <w:bCs/>
          <w:color w:val="002060"/>
          <w:sz w:val="20"/>
          <w:szCs w:val="20"/>
        </w:rPr>
      </w:pPr>
      <w:r w:rsidRPr="00E91359">
        <w:rPr>
          <w:rFonts w:ascii="Arial" w:hAnsi="Arial" w:cs="Arial"/>
          <w:b/>
          <w:bCs/>
          <w:color w:val="002060"/>
          <w:sz w:val="20"/>
          <w:szCs w:val="20"/>
        </w:rPr>
        <w:t>If you can’t do this for some reason, we recommend that you contact the practice so that they can remove online access until you are able to reset your password. If you print out any information from your record, it is also your responsibility to keep this secure. If you are at all worried about keeping printed copies safe, we recommend that you do not make copies at all.</w:t>
      </w:r>
    </w:p>
    <w:p w14:paraId="26D96AA5" w14:textId="77777777" w:rsidR="00B4046B" w:rsidRPr="00B4046B" w:rsidRDefault="00B4046B" w:rsidP="00B4046B">
      <w:pPr>
        <w:autoSpaceDE w:val="0"/>
        <w:autoSpaceDN w:val="0"/>
        <w:adjustRightInd w:val="0"/>
        <w:spacing w:after="0" w:line="240" w:lineRule="auto"/>
        <w:rPr>
          <w:rFonts w:ascii="Arial" w:hAnsi="Arial" w:cs="Arial"/>
          <w:b/>
          <w:bCs/>
          <w:color w:val="365F92"/>
          <w:sz w:val="20"/>
          <w:szCs w:val="20"/>
        </w:rPr>
      </w:pPr>
    </w:p>
    <w:p w14:paraId="7DDD0DC2" w14:textId="77777777" w:rsidR="00B4046B" w:rsidRDefault="00B4046B" w:rsidP="00B4046B">
      <w:pPr>
        <w:autoSpaceDE w:val="0"/>
        <w:autoSpaceDN w:val="0"/>
        <w:adjustRightInd w:val="0"/>
        <w:spacing w:after="0" w:line="240" w:lineRule="auto"/>
        <w:rPr>
          <w:rFonts w:ascii="Arial" w:hAnsi="Arial" w:cs="Arial"/>
          <w:b/>
          <w:bCs/>
          <w:color w:val="000000"/>
          <w:sz w:val="20"/>
          <w:szCs w:val="20"/>
        </w:rPr>
      </w:pPr>
      <w:r w:rsidRPr="00B4046B">
        <w:rPr>
          <w:rFonts w:ascii="Arial" w:hAnsi="Arial" w:cs="Arial"/>
          <w:b/>
          <w:bCs/>
          <w:color w:val="000000"/>
          <w:sz w:val="20"/>
          <w:szCs w:val="20"/>
        </w:rPr>
        <w:t>The practice has the right to remove online access to services for anyone that doesn’t use them responsibly.</w:t>
      </w:r>
    </w:p>
    <w:p w14:paraId="2465D92B" w14:textId="77777777" w:rsidR="00E21175" w:rsidRPr="00B4046B" w:rsidRDefault="00000000" w:rsidP="00B4046B">
      <w:pPr>
        <w:autoSpaceDE w:val="0"/>
        <w:autoSpaceDN w:val="0"/>
        <w:adjustRightInd w:val="0"/>
        <w:spacing w:after="0" w:line="240" w:lineRule="auto"/>
        <w:rPr>
          <w:rFonts w:ascii="Arial" w:hAnsi="Arial" w:cs="Arial"/>
          <w:color w:val="FF0000"/>
          <w:sz w:val="28"/>
        </w:rPr>
      </w:pPr>
    </w:p>
    <w:p w14:paraId="72490CAD" w14:textId="77777777" w:rsidR="00B4046B" w:rsidRPr="00E91359" w:rsidRDefault="00B4046B" w:rsidP="00B4046B">
      <w:pPr>
        <w:autoSpaceDE w:val="0"/>
        <w:autoSpaceDN w:val="0"/>
        <w:adjustRightInd w:val="0"/>
        <w:spacing w:after="0" w:line="240" w:lineRule="auto"/>
        <w:rPr>
          <w:rFonts w:ascii="Arial" w:hAnsi="Arial" w:cs="Arial"/>
          <w:b/>
          <w:bCs/>
          <w:color w:val="002060"/>
          <w:sz w:val="28"/>
          <w:szCs w:val="32"/>
        </w:rPr>
      </w:pPr>
      <w:r w:rsidRPr="00E91359">
        <w:rPr>
          <w:rFonts w:ascii="Arial" w:hAnsi="Arial" w:cs="Arial"/>
          <w:b/>
          <w:bCs/>
          <w:color w:val="002060"/>
          <w:sz w:val="28"/>
          <w:szCs w:val="32"/>
        </w:rPr>
        <w:t>Before you apply for online access to your record, there are some other things to consider.</w:t>
      </w:r>
    </w:p>
    <w:p w14:paraId="777842AE" w14:textId="77777777" w:rsidR="00B4046B" w:rsidRPr="00B4046B" w:rsidRDefault="00B4046B" w:rsidP="00B4046B">
      <w:pPr>
        <w:autoSpaceDE w:val="0"/>
        <w:autoSpaceDN w:val="0"/>
        <w:adjustRightInd w:val="0"/>
        <w:spacing w:after="0" w:line="240" w:lineRule="auto"/>
        <w:rPr>
          <w:rFonts w:ascii="Arial" w:hAnsi="Arial" w:cs="Arial"/>
          <w:color w:val="000000"/>
          <w:sz w:val="20"/>
        </w:rPr>
      </w:pPr>
    </w:p>
    <w:p w14:paraId="5BA2F489" w14:textId="77777777" w:rsidR="00B4046B" w:rsidRPr="00B4046B" w:rsidRDefault="00B4046B" w:rsidP="00B4046B">
      <w:pPr>
        <w:autoSpaceDE w:val="0"/>
        <w:autoSpaceDN w:val="0"/>
        <w:adjustRightInd w:val="0"/>
        <w:spacing w:after="0" w:line="240" w:lineRule="auto"/>
        <w:rPr>
          <w:rFonts w:ascii="Arial" w:hAnsi="Arial" w:cs="Arial"/>
          <w:color w:val="000000"/>
          <w:sz w:val="20"/>
        </w:rPr>
      </w:pPr>
      <w:r w:rsidRPr="00B4046B">
        <w:rPr>
          <w:rFonts w:ascii="Arial" w:hAnsi="Arial" w:cs="Arial"/>
          <w:color w:val="000000"/>
          <w:sz w:val="20"/>
        </w:rPr>
        <w:t>Although the chances of any of these things happening are very small, you will be asked that you have read and understood the following before you are given login details.</w:t>
      </w:r>
    </w:p>
    <w:p w14:paraId="158C1832" w14:textId="77777777" w:rsidR="00B4046B" w:rsidRPr="00B4046B" w:rsidRDefault="00B4046B" w:rsidP="00B4046B">
      <w:pPr>
        <w:autoSpaceDE w:val="0"/>
        <w:autoSpaceDN w:val="0"/>
        <w:adjustRightInd w:val="0"/>
        <w:spacing w:after="0" w:line="240" w:lineRule="auto"/>
        <w:rPr>
          <w:rFonts w:ascii="Arial" w:hAnsi="Arial" w:cs="Arial"/>
          <w:color w:val="000000"/>
          <w:sz w:val="20"/>
        </w:rPr>
      </w:pPr>
    </w:p>
    <w:tbl>
      <w:tblPr>
        <w:tblStyle w:val="TableGrid"/>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9006"/>
      </w:tblGrid>
      <w:tr w:rsidR="00B4046B" w14:paraId="47CCE9EF" w14:textId="77777777" w:rsidTr="00B4046B">
        <w:tc>
          <w:tcPr>
            <w:tcW w:w="9242" w:type="dxa"/>
          </w:tcPr>
          <w:p w14:paraId="3A88E346"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Forgotten history</w:t>
            </w:r>
          </w:p>
          <w:p w14:paraId="3083B53E"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There may be something you have forgotten about in your record that you might find upsetting.</w:t>
            </w:r>
          </w:p>
        </w:tc>
      </w:tr>
      <w:tr w:rsidR="00B4046B" w14:paraId="01347ACA" w14:textId="77777777" w:rsidTr="00B4046B">
        <w:tc>
          <w:tcPr>
            <w:tcW w:w="9242" w:type="dxa"/>
          </w:tcPr>
          <w:p w14:paraId="1B374A92"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Abnormal results or bad news</w:t>
            </w:r>
          </w:p>
          <w:p w14:paraId="3334873A"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If your GP has given you access to test results or letters, you may see something that you find upsetting to you. This may occur before you have spoken to your doctor or while the surgery is closed and you cannot contact them.</w:t>
            </w:r>
          </w:p>
        </w:tc>
      </w:tr>
      <w:tr w:rsidR="00B4046B" w14:paraId="4273D337" w14:textId="77777777" w:rsidTr="00B4046B">
        <w:tc>
          <w:tcPr>
            <w:tcW w:w="9242" w:type="dxa"/>
          </w:tcPr>
          <w:p w14:paraId="55574C22"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Choosing to share your information with someone</w:t>
            </w:r>
          </w:p>
          <w:p w14:paraId="11108966"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It’s up to you whether or not you share your information with others – perhaps family members or carers. It’s your choice, but also your responsibility to keep the information safe and secure.</w:t>
            </w:r>
          </w:p>
        </w:tc>
      </w:tr>
      <w:tr w:rsidR="00B4046B" w14:paraId="7F14332E" w14:textId="77777777" w:rsidTr="00B4046B">
        <w:tc>
          <w:tcPr>
            <w:tcW w:w="9242" w:type="dxa"/>
          </w:tcPr>
          <w:p w14:paraId="707AB18E"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Coercion</w:t>
            </w:r>
          </w:p>
          <w:p w14:paraId="2DFA86DA"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If you think you may be pressured into revealing details from your patient record to someone else against your will, it is best that you do not register for access at this time.</w:t>
            </w:r>
          </w:p>
        </w:tc>
      </w:tr>
      <w:tr w:rsidR="00B4046B" w14:paraId="1C74E32F" w14:textId="77777777" w:rsidTr="00B4046B">
        <w:trPr>
          <w:trHeight w:val="1176"/>
        </w:trPr>
        <w:tc>
          <w:tcPr>
            <w:tcW w:w="9242" w:type="dxa"/>
          </w:tcPr>
          <w:p w14:paraId="44FC71AF"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Misunderstood information</w:t>
            </w:r>
          </w:p>
          <w:p w14:paraId="23A217B9"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B4046B" w14:paraId="2419D46F" w14:textId="77777777" w:rsidTr="00B4046B">
        <w:trPr>
          <w:trHeight w:val="698"/>
        </w:trPr>
        <w:tc>
          <w:tcPr>
            <w:tcW w:w="9242" w:type="dxa"/>
          </w:tcPr>
          <w:p w14:paraId="4B3C46C8"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Information about someone else</w:t>
            </w:r>
          </w:p>
          <w:p w14:paraId="62745626"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If you spot something in the record that is not about you or notice any other errors, please log out of the system immediately and contact the practice as soon as possible.</w:t>
            </w:r>
          </w:p>
        </w:tc>
      </w:tr>
    </w:tbl>
    <w:p w14:paraId="0DF77DFE" w14:textId="77777777" w:rsidR="00B4046B" w:rsidRPr="00B4046B" w:rsidRDefault="00B4046B" w:rsidP="00B4046B">
      <w:pPr>
        <w:autoSpaceDE w:val="0"/>
        <w:autoSpaceDN w:val="0"/>
        <w:adjustRightInd w:val="0"/>
        <w:spacing w:after="0" w:line="240" w:lineRule="auto"/>
        <w:rPr>
          <w:rFonts w:ascii="Arial" w:hAnsi="Arial" w:cs="Arial"/>
          <w:color w:val="000000"/>
          <w:sz w:val="20"/>
        </w:rPr>
      </w:pPr>
    </w:p>
    <w:p w14:paraId="6AA940AE" w14:textId="77777777" w:rsidR="00B4046B" w:rsidRPr="00E91359" w:rsidRDefault="00B4046B" w:rsidP="00B4046B">
      <w:pPr>
        <w:autoSpaceDE w:val="0"/>
        <w:autoSpaceDN w:val="0"/>
        <w:adjustRightInd w:val="0"/>
        <w:spacing w:after="0" w:line="240" w:lineRule="auto"/>
        <w:rPr>
          <w:rFonts w:ascii="Arial" w:hAnsi="Arial" w:cs="Arial"/>
          <w:b/>
          <w:bCs/>
          <w:color w:val="002060"/>
          <w:sz w:val="24"/>
          <w:szCs w:val="26"/>
        </w:rPr>
      </w:pPr>
      <w:r w:rsidRPr="00E91359">
        <w:rPr>
          <w:rFonts w:ascii="Arial" w:hAnsi="Arial" w:cs="Arial"/>
          <w:b/>
          <w:bCs/>
          <w:color w:val="002060"/>
          <w:sz w:val="24"/>
          <w:szCs w:val="26"/>
        </w:rPr>
        <w:t>More information</w:t>
      </w:r>
    </w:p>
    <w:p w14:paraId="7A233105" w14:textId="77777777" w:rsidR="00B4046B" w:rsidRPr="00B4046B" w:rsidRDefault="00B4046B" w:rsidP="00B4046B">
      <w:pPr>
        <w:autoSpaceDE w:val="0"/>
        <w:autoSpaceDN w:val="0"/>
        <w:adjustRightInd w:val="0"/>
        <w:spacing w:after="0" w:line="240" w:lineRule="auto"/>
        <w:rPr>
          <w:rFonts w:ascii="Arial" w:hAnsi="Arial" w:cs="Arial"/>
          <w:color w:val="000000"/>
          <w:sz w:val="14"/>
        </w:rPr>
      </w:pPr>
    </w:p>
    <w:p w14:paraId="331C768B" w14:textId="77777777" w:rsidR="00B4046B" w:rsidRPr="00B4046B" w:rsidRDefault="00B4046B" w:rsidP="00B4046B">
      <w:pPr>
        <w:autoSpaceDE w:val="0"/>
        <w:autoSpaceDN w:val="0"/>
        <w:adjustRightInd w:val="0"/>
        <w:spacing w:after="0" w:line="240" w:lineRule="auto"/>
        <w:rPr>
          <w:rFonts w:ascii="Arial" w:hAnsi="Arial" w:cs="Arial"/>
          <w:color w:val="000000"/>
          <w:sz w:val="20"/>
          <w:szCs w:val="20"/>
        </w:rPr>
      </w:pPr>
      <w:r w:rsidRPr="00B4046B">
        <w:rPr>
          <w:rFonts w:ascii="Arial" w:hAnsi="Arial" w:cs="Arial"/>
          <w:color w:val="000000"/>
          <w:sz w:val="20"/>
          <w:szCs w:val="20"/>
        </w:rPr>
        <w:t>For more information about keeping your healthcare records safe and secure please visit:</w:t>
      </w:r>
    </w:p>
    <w:p w14:paraId="65FC715C" w14:textId="77777777" w:rsidR="00B4046B" w:rsidRPr="00E91359" w:rsidRDefault="00000000" w:rsidP="00B4046B">
      <w:pPr>
        <w:autoSpaceDE w:val="0"/>
        <w:autoSpaceDN w:val="0"/>
        <w:adjustRightInd w:val="0"/>
        <w:spacing w:after="0" w:line="240" w:lineRule="auto"/>
        <w:rPr>
          <w:rFonts w:ascii="Arial" w:hAnsi="Arial" w:cs="Arial"/>
          <w:color w:val="002060"/>
          <w:sz w:val="18"/>
          <w:szCs w:val="20"/>
        </w:rPr>
      </w:pPr>
      <w:hyperlink r:id="rId5" w:history="1">
        <w:r w:rsidR="00B4046B" w:rsidRPr="00E91359">
          <w:rPr>
            <w:rStyle w:val="Hyperlink"/>
            <w:rFonts w:ascii="TT14Ct00" w:hAnsi="TT14Ct00" w:cs="TT14Ct00"/>
            <w:color w:val="002060"/>
            <w:sz w:val="18"/>
            <w:szCs w:val="20"/>
          </w:rPr>
          <w:t>http://www.nhs.uk/NHSEngland/thenhs/records/healthrecords/Documents/PatientGuidanceSummaryA4.pdf</w:t>
        </w:r>
      </w:hyperlink>
    </w:p>
    <w:sectPr w:rsidR="00B4046B" w:rsidRPr="00E91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charset w:val="88"/>
    <w:family w:val="auto"/>
    <w:pitch w:val="default"/>
    <w:sig w:usb0="00000001" w:usb1="08080000" w:usb2="00000010" w:usb3="00000000" w:csb0="00100000" w:csb1="00000000"/>
  </w:font>
  <w:font w:name="TT14Ct00">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E180B"/>
    <w:multiLevelType w:val="hybridMultilevel"/>
    <w:tmpl w:val="3FDC4D0A"/>
    <w:lvl w:ilvl="0" w:tplc="A2482D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8279C"/>
    <w:multiLevelType w:val="hybridMultilevel"/>
    <w:tmpl w:val="FED6F0CA"/>
    <w:lvl w:ilvl="0" w:tplc="3D843B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00AEF"/>
    <w:multiLevelType w:val="hybridMultilevel"/>
    <w:tmpl w:val="DFB6D908"/>
    <w:lvl w:ilvl="0" w:tplc="91CCBD62">
      <w:start w:val="1"/>
      <w:numFmt w:val="decimal"/>
      <w:lvlText w:val="%1."/>
      <w:lvlJc w:val="left"/>
      <w:pPr>
        <w:ind w:left="720" w:hanging="360"/>
      </w:pPr>
      <w:rPr>
        <w:rFonts w:ascii="Arial" w:eastAsia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81E11"/>
    <w:multiLevelType w:val="hybridMultilevel"/>
    <w:tmpl w:val="19BEDB12"/>
    <w:lvl w:ilvl="0" w:tplc="D318DF90">
      <w:start w:val="1"/>
      <w:numFmt w:val="decimal"/>
      <w:lvlText w:val="%1."/>
      <w:lvlJc w:val="left"/>
      <w:pPr>
        <w:ind w:left="720" w:hanging="360"/>
      </w:pPr>
      <w:rPr>
        <w:rFonts w:ascii="Arial" w:eastAsia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688442">
    <w:abstractNumId w:val="2"/>
  </w:num>
  <w:num w:numId="2" w16cid:durableId="1589074404">
    <w:abstractNumId w:val="3"/>
  </w:num>
  <w:num w:numId="3" w16cid:durableId="106584818">
    <w:abstractNumId w:val="1"/>
  </w:num>
  <w:num w:numId="4" w16cid:durableId="135908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6B"/>
    <w:rsid w:val="000E13E7"/>
    <w:rsid w:val="001507E6"/>
    <w:rsid w:val="00805E59"/>
    <w:rsid w:val="00B4046B"/>
    <w:rsid w:val="00C77F2B"/>
    <w:rsid w:val="00D90AC7"/>
    <w:rsid w:val="00E9032B"/>
    <w:rsid w:val="00E9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9E11"/>
  <w15:docId w15:val="{0342FD21-345D-4725-9A46-C2EFA957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46B"/>
    <w:pPr>
      <w:ind w:left="720"/>
      <w:contextualSpacing/>
    </w:pPr>
  </w:style>
  <w:style w:type="character" w:styleId="Hyperlink">
    <w:name w:val="Hyperlink"/>
    <w:basedOn w:val="DefaultParagraphFont"/>
    <w:uiPriority w:val="99"/>
    <w:unhideWhenUsed/>
    <w:rsid w:val="00B40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NHSEngland/thenhs/records/healthrecords/Documents/PatientGuidanceSummaryA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Katy Morson</cp:lastModifiedBy>
  <cp:revision>2</cp:revision>
  <cp:lastPrinted>2018-11-22T12:19:00Z</cp:lastPrinted>
  <dcterms:created xsi:type="dcterms:W3CDTF">2023-04-03T12:32:00Z</dcterms:created>
  <dcterms:modified xsi:type="dcterms:W3CDTF">2023-04-03T12:32:00Z</dcterms:modified>
</cp:coreProperties>
</file>